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3FB1C" w14:textId="77777777" w:rsidR="00647DAC" w:rsidRDefault="00647DAC" w:rsidP="00647DAC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 xml:space="preserve">ην πρόσληψη </w:t>
      </w:r>
      <w:r w:rsidR="00B672CC">
        <w:rPr>
          <w:b w:val="0"/>
          <w:bCs/>
          <w:sz w:val="22"/>
          <w:szCs w:val="22"/>
        </w:rPr>
        <w:t>Εντεταλμέ</w:t>
      </w:r>
      <w:r w:rsidR="007C22A4">
        <w:rPr>
          <w:b w:val="0"/>
          <w:bCs/>
          <w:sz w:val="22"/>
          <w:szCs w:val="22"/>
        </w:rPr>
        <w:t>νων Διδασκόντων</w:t>
      </w:r>
      <w:r>
        <w:rPr>
          <w:b w:val="0"/>
          <w:bCs/>
          <w:sz w:val="22"/>
          <w:szCs w:val="22"/>
        </w:rPr>
        <w:t xml:space="preserve"> με βάση την πρόσκληση Εκδήλωσης Ενδιαφέροντος για την πρόσληψη </w:t>
      </w:r>
      <w:r w:rsidR="00BC242E">
        <w:rPr>
          <w:b w:val="0"/>
          <w:bCs/>
          <w:sz w:val="22"/>
          <w:szCs w:val="22"/>
        </w:rPr>
        <w:t>Εντεταλμένων Διδασκόντων</w:t>
      </w:r>
      <w:r>
        <w:rPr>
          <w:b w:val="0"/>
          <w:bCs/>
          <w:sz w:val="22"/>
          <w:szCs w:val="22"/>
        </w:rPr>
        <w:t xml:space="preserve">, </w:t>
      </w:r>
      <w:r w:rsidR="00332CE1" w:rsidRPr="00332CE1">
        <w:rPr>
          <w:b w:val="0"/>
          <w:bCs/>
          <w:sz w:val="22"/>
          <w:szCs w:val="22"/>
        </w:rPr>
        <w:t xml:space="preserve">βάσει του άρθρου 173 του ν.4957/2022,  με σχέση εργασίας ιδιωτικού δικαίου ορισμένου χρόνου, για την κάλυψη των διδακτικών αναγκών του Τμήματος για το </w:t>
      </w:r>
      <w:r w:rsidR="00285F35">
        <w:rPr>
          <w:b w:val="0"/>
          <w:bCs/>
          <w:sz w:val="22"/>
          <w:szCs w:val="22"/>
        </w:rPr>
        <w:t xml:space="preserve">Εαρινό </w:t>
      </w:r>
      <w:r w:rsidR="00246DA5">
        <w:rPr>
          <w:b w:val="0"/>
          <w:bCs/>
          <w:sz w:val="22"/>
          <w:szCs w:val="22"/>
        </w:rPr>
        <w:t>Ε</w:t>
      </w:r>
      <w:r w:rsidR="00332CE1" w:rsidRPr="00332CE1">
        <w:rPr>
          <w:b w:val="0"/>
          <w:bCs/>
          <w:sz w:val="22"/>
          <w:szCs w:val="22"/>
        </w:rPr>
        <w:t>ξάμηνο</w:t>
      </w:r>
      <w:r w:rsidR="00DA4A82">
        <w:rPr>
          <w:b w:val="0"/>
          <w:bCs/>
          <w:sz w:val="22"/>
          <w:szCs w:val="22"/>
        </w:rPr>
        <w:t xml:space="preserve"> του </w:t>
      </w:r>
      <w:proofErr w:type="spellStart"/>
      <w:r w:rsidR="00DA4A82">
        <w:rPr>
          <w:b w:val="0"/>
          <w:bCs/>
          <w:sz w:val="22"/>
          <w:szCs w:val="22"/>
        </w:rPr>
        <w:t>ακ</w:t>
      </w:r>
      <w:proofErr w:type="spellEnd"/>
      <w:r w:rsidR="00DA4A82">
        <w:rPr>
          <w:b w:val="0"/>
          <w:bCs/>
          <w:sz w:val="22"/>
          <w:szCs w:val="22"/>
        </w:rPr>
        <w:t>. έτους</w:t>
      </w:r>
      <w:r w:rsidR="00332CE1" w:rsidRPr="00332CE1">
        <w:rPr>
          <w:b w:val="0"/>
          <w:bCs/>
          <w:sz w:val="22"/>
          <w:szCs w:val="22"/>
        </w:rPr>
        <w:t xml:space="preserve"> 202</w:t>
      </w:r>
      <w:r w:rsidR="00617A95">
        <w:rPr>
          <w:b w:val="0"/>
          <w:bCs/>
          <w:sz w:val="22"/>
          <w:szCs w:val="22"/>
        </w:rPr>
        <w:t>3</w:t>
      </w:r>
      <w:r w:rsidR="00332CE1" w:rsidRPr="00332CE1">
        <w:rPr>
          <w:b w:val="0"/>
          <w:bCs/>
          <w:sz w:val="22"/>
          <w:szCs w:val="22"/>
        </w:rPr>
        <w:t>-202</w:t>
      </w:r>
      <w:r w:rsidR="00617A95">
        <w:rPr>
          <w:b w:val="0"/>
          <w:bCs/>
          <w:sz w:val="22"/>
          <w:szCs w:val="22"/>
        </w:rPr>
        <w:t>4</w:t>
      </w:r>
      <w:r w:rsidR="002A6471">
        <w:rPr>
          <w:b w:val="0"/>
          <w:bCs/>
          <w:sz w:val="22"/>
          <w:szCs w:val="22"/>
        </w:rPr>
        <w:t>,</w:t>
      </w:r>
      <w:r>
        <w:rPr>
          <w:b w:val="0"/>
          <w:bCs/>
          <w:sz w:val="22"/>
          <w:szCs w:val="22"/>
        </w:rPr>
        <w:t xml:space="preserve"> στο γνωστικό αντικείμενο «</w:t>
      </w:r>
      <w:r w:rsidR="00285F35">
        <w:t>Ουράνια Μηχανική</w:t>
      </w:r>
      <w:r>
        <w:rPr>
          <w:bCs/>
          <w:sz w:val="22"/>
          <w:szCs w:val="22"/>
        </w:rPr>
        <w:t>»</w:t>
      </w:r>
      <w:r>
        <w:rPr>
          <w:b w:val="0"/>
          <w:bCs/>
          <w:sz w:val="22"/>
          <w:szCs w:val="22"/>
        </w:rPr>
        <w:t>.</w:t>
      </w:r>
    </w:p>
    <w:p w14:paraId="4623FB1D" w14:textId="77777777" w:rsidR="00647DAC" w:rsidRDefault="00647DAC" w:rsidP="00647DAC">
      <w:pPr>
        <w:jc w:val="both"/>
        <w:rPr>
          <w:bCs/>
          <w:sz w:val="22"/>
          <w:szCs w:val="22"/>
        </w:rPr>
      </w:pPr>
    </w:p>
    <w:p w14:paraId="4623FB1E" w14:textId="77777777" w:rsidR="00122460" w:rsidRDefault="00122460" w:rsidP="00122460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υπέβαλαν υποψηφιότητες οι: </w:t>
      </w:r>
    </w:p>
    <w:p w14:paraId="4623FB1F" w14:textId="77777777" w:rsidR="00122460" w:rsidRPr="00BB122C" w:rsidRDefault="00122460" w:rsidP="00122460">
      <w:pPr>
        <w:jc w:val="both"/>
        <w:rPr>
          <w:bCs/>
          <w:sz w:val="22"/>
          <w:szCs w:val="22"/>
        </w:rPr>
      </w:pPr>
    </w:p>
    <w:p w14:paraId="4623FB20" w14:textId="0462A308" w:rsidR="00122460" w:rsidRDefault="00232561" w:rsidP="00122460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194/2024</w:t>
      </w:r>
    </w:p>
    <w:p w14:paraId="4623FB21" w14:textId="77777777" w:rsidR="00122460" w:rsidRPr="008D5911" w:rsidRDefault="00122460" w:rsidP="00122460">
      <w:pPr>
        <w:pStyle w:val="a5"/>
        <w:rPr>
          <w:b/>
          <w:color w:val="000000"/>
          <w:sz w:val="22"/>
          <w:szCs w:val="22"/>
        </w:rPr>
      </w:pPr>
    </w:p>
    <w:p w14:paraId="4623FB22" w14:textId="77777777" w:rsidR="00122460" w:rsidRDefault="00122460" w:rsidP="00122460">
      <w:pPr>
        <w:jc w:val="both"/>
        <w:rPr>
          <w:bCs/>
          <w:sz w:val="22"/>
          <w:szCs w:val="22"/>
        </w:rPr>
      </w:pPr>
      <w:r w:rsidRPr="00BB122C">
        <w:rPr>
          <w:sz w:val="22"/>
          <w:szCs w:val="22"/>
        </w:rPr>
        <w:t>Παρουσίαση των υποψηφίων:</w:t>
      </w:r>
    </w:p>
    <w:p w14:paraId="4623FB24" w14:textId="68D33E35" w:rsidR="00285F35" w:rsidRDefault="00285F35" w:rsidP="00A643B5">
      <w:pPr>
        <w:jc w:val="both"/>
        <w:rPr>
          <w:b/>
          <w:color w:val="000000"/>
          <w:sz w:val="22"/>
          <w:szCs w:val="22"/>
        </w:rPr>
      </w:pPr>
    </w:p>
    <w:p w14:paraId="4623FB25" w14:textId="77777777" w:rsidR="00285F35" w:rsidRDefault="00285F35" w:rsidP="00A643B5">
      <w:pPr>
        <w:jc w:val="both"/>
        <w:rPr>
          <w:b/>
          <w:color w:val="000000"/>
          <w:sz w:val="22"/>
          <w:szCs w:val="22"/>
        </w:rPr>
      </w:pPr>
    </w:p>
    <w:p w14:paraId="4623FB26" w14:textId="181EF135" w:rsidR="00A643B5" w:rsidRPr="00BB122C" w:rsidRDefault="00232561" w:rsidP="00A643B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Ο  κύριος 194/20024 </w:t>
      </w:r>
      <w:r w:rsidR="00285F35">
        <w:rPr>
          <w:bCs/>
          <w:sz w:val="22"/>
          <w:szCs w:val="22"/>
        </w:rPr>
        <w:t xml:space="preserve"> </w:t>
      </w:r>
      <w:r w:rsidR="00A643B5" w:rsidRPr="00BB122C">
        <w:rPr>
          <w:bCs/>
          <w:sz w:val="22"/>
          <w:szCs w:val="22"/>
        </w:rPr>
        <w:t xml:space="preserve">είναι κάτοχος διδακτορικού διπλώματος από το Τμήμα </w:t>
      </w:r>
      <w:r w:rsidR="00285F35">
        <w:rPr>
          <w:bCs/>
          <w:sz w:val="22"/>
          <w:szCs w:val="22"/>
        </w:rPr>
        <w:t xml:space="preserve">Φυσικής του ΕΚΠΑ (1990). </w:t>
      </w:r>
      <w:r w:rsidR="00A643B5" w:rsidRPr="00BB122C">
        <w:rPr>
          <w:bCs/>
          <w:sz w:val="22"/>
          <w:szCs w:val="22"/>
        </w:rPr>
        <w:t xml:space="preserve">Διαθέτει επίσης μεταπτυχιακό </w:t>
      </w:r>
      <w:r w:rsidR="00285F35">
        <w:rPr>
          <w:bCs/>
          <w:sz w:val="22"/>
          <w:szCs w:val="22"/>
        </w:rPr>
        <w:t xml:space="preserve">δίπλωμα ειδίκευσης στον ηλεκτρονικό αυτοματισμό </w:t>
      </w:r>
      <w:r w:rsidR="00A643B5" w:rsidRPr="00BB122C">
        <w:rPr>
          <w:bCs/>
          <w:sz w:val="22"/>
          <w:szCs w:val="22"/>
        </w:rPr>
        <w:t xml:space="preserve">από το Τμήμα </w:t>
      </w:r>
      <w:r w:rsidR="00285F35">
        <w:rPr>
          <w:bCs/>
          <w:sz w:val="22"/>
          <w:szCs w:val="22"/>
        </w:rPr>
        <w:t xml:space="preserve">Φυσικής του ΕΚΠΑ (1984). </w:t>
      </w:r>
      <w:r w:rsidR="00A643B5" w:rsidRPr="00BB122C">
        <w:rPr>
          <w:bCs/>
          <w:sz w:val="22"/>
          <w:szCs w:val="22"/>
        </w:rPr>
        <w:t xml:space="preserve">Είναι πτυχιούχος του Τμήματος </w:t>
      </w:r>
      <w:r w:rsidR="00285F35">
        <w:rPr>
          <w:bCs/>
          <w:sz w:val="22"/>
          <w:szCs w:val="22"/>
        </w:rPr>
        <w:t xml:space="preserve">Φυσικής του ΕΚΠΑ </w:t>
      </w:r>
      <w:r w:rsidR="00A643B5" w:rsidRPr="00BB122C">
        <w:rPr>
          <w:bCs/>
          <w:sz w:val="22"/>
          <w:szCs w:val="22"/>
        </w:rPr>
        <w:t>(</w:t>
      </w:r>
      <w:r w:rsidR="00285F35">
        <w:rPr>
          <w:bCs/>
          <w:sz w:val="22"/>
          <w:szCs w:val="22"/>
        </w:rPr>
        <w:t>1982</w:t>
      </w:r>
      <w:r w:rsidR="00A643B5" w:rsidRPr="00BB122C">
        <w:rPr>
          <w:bCs/>
          <w:sz w:val="22"/>
          <w:szCs w:val="22"/>
        </w:rPr>
        <w:t xml:space="preserve">). </w:t>
      </w:r>
    </w:p>
    <w:p w14:paraId="4623FB27" w14:textId="77777777" w:rsidR="002A6F15" w:rsidRDefault="00A643B5" w:rsidP="002A6F15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Έχει </w:t>
      </w:r>
      <w:r w:rsidR="00285F35">
        <w:rPr>
          <w:bCs/>
          <w:sz w:val="22"/>
          <w:szCs w:val="22"/>
        </w:rPr>
        <w:t>34</w:t>
      </w:r>
      <w:r w:rsidRPr="00BB122C">
        <w:rPr>
          <w:bCs/>
          <w:sz w:val="22"/>
          <w:szCs w:val="22"/>
        </w:rPr>
        <w:t xml:space="preserve"> δημοσιευμέν</w:t>
      </w:r>
      <w:r w:rsidR="00285F35">
        <w:rPr>
          <w:bCs/>
          <w:sz w:val="22"/>
          <w:szCs w:val="22"/>
        </w:rPr>
        <w:t xml:space="preserve">ες εργασίες σε διεθνή περιοδικά. Έχει υπηρετήσει ως </w:t>
      </w:r>
      <w:proofErr w:type="spellStart"/>
      <w:r w:rsidR="00285F35">
        <w:rPr>
          <w:bCs/>
          <w:sz w:val="22"/>
          <w:szCs w:val="22"/>
        </w:rPr>
        <w:t>επι</w:t>
      </w:r>
      <w:proofErr w:type="spellEnd"/>
      <w:r w:rsidR="00285F35">
        <w:rPr>
          <w:bCs/>
          <w:sz w:val="22"/>
          <w:szCs w:val="22"/>
        </w:rPr>
        <w:t xml:space="preserve"> θητεία Καθηγητής Φυσικής  στη </w:t>
      </w:r>
      <w:r w:rsidR="002A6F15">
        <w:rPr>
          <w:bCs/>
          <w:sz w:val="22"/>
          <w:szCs w:val="22"/>
        </w:rPr>
        <w:t xml:space="preserve">Στρατιωτική Σχολή Ευελπίδων κατά την περίοδο 1993-2001 και ως </w:t>
      </w:r>
      <w:r w:rsidR="002A6F15" w:rsidRPr="002A6F15">
        <w:rPr>
          <w:bCs/>
          <w:sz w:val="22"/>
          <w:szCs w:val="22"/>
        </w:rPr>
        <w:t>ΠΔ 407/80 Αναπληρωτής Καθηγητής Φυσικής στο Τμήμα</w:t>
      </w:r>
      <w:r w:rsidR="002A6F15">
        <w:rPr>
          <w:bCs/>
          <w:sz w:val="22"/>
          <w:szCs w:val="22"/>
        </w:rPr>
        <w:t xml:space="preserve"> </w:t>
      </w:r>
      <w:r w:rsidR="002A6F15" w:rsidRPr="002A6F15">
        <w:rPr>
          <w:bCs/>
          <w:sz w:val="22"/>
          <w:szCs w:val="22"/>
        </w:rPr>
        <w:t>Ηλεκτρολόγων Μηχανικώ</w:t>
      </w:r>
      <w:r w:rsidR="002A6F15">
        <w:rPr>
          <w:bCs/>
          <w:sz w:val="22"/>
          <w:szCs w:val="22"/>
        </w:rPr>
        <w:t xml:space="preserve">ν και Μηχανικών Υπολογιστών του </w:t>
      </w:r>
      <w:r w:rsidR="002A6F15" w:rsidRPr="002A6F15">
        <w:rPr>
          <w:bCs/>
          <w:sz w:val="22"/>
          <w:szCs w:val="22"/>
        </w:rPr>
        <w:t>Πανεπιστημίου Θεσσαλίας</w:t>
      </w:r>
      <w:r w:rsidR="002A6F15">
        <w:rPr>
          <w:bCs/>
          <w:sz w:val="22"/>
          <w:szCs w:val="22"/>
        </w:rPr>
        <w:t xml:space="preserve"> κατά τις  περιόδους 2001-2009 και 2019-2023</w:t>
      </w:r>
      <w:r w:rsidR="002A6F15" w:rsidRPr="002A6F15">
        <w:rPr>
          <w:bCs/>
          <w:sz w:val="22"/>
          <w:szCs w:val="22"/>
        </w:rPr>
        <w:t>.</w:t>
      </w:r>
    </w:p>
    <w:p w14:paraId="4623FB28" w14:textId="3BB3550E" w:rsidR="00A643B5" w:rsidRPr="00BB122C" w:rsidRDefault="00A643B5" w:rsidP="00A643B5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Η διδακτορική διατριβή και το δημοσιευμένο έργο </w:t>
      </w:r>
      <w:r>
        <w:rPr>
          <w:bCs/>
          <w:sz w:val="22"/>
          <w:szCs w:val="22"/>
        </w:rPr>
        <w:t>τ</w:t>
      </w:r>
      <w:r w:rsidR="00285F35">
        <w:rPr>
          <w:bCs/>
          <w:sz w:val="22"/>
          <w:szCs w:val="22"/>
        </w:rPr>
        <w:t>ου</w:t>
      </w:r>
      <w:r>
        <w:rPr>
          <w:bCs/>
          <w:sz w:val="22"/>
          <w:szCs w:val="22"/>
        </w:rPr>
        <w:t xml:space="preserve"> κ. </w:t>
      </w:r>
      <w:r w:rsidR="00232561">
        <w:rPr>
          <w:bCs/>
          <w:sz w:val="22"/>
          <w:szCs w:val="22"/>
        </w:rPr>
        <w:t>194/2024</w:t>
      </w:r>
      <w:r w:rsidR="00285F35">
        <w:rPr>
          <w:bCs/>
          <w:sz w:val="22"/>
          <w:szCs w:val="22"/>
        </w:rPr>
        <w:t xml:space="preserve"> </w:t>
      </w:r>
      <w:r w:rsidRPr="00BB122C">
        <w:rPr>
          <w:bCs/>
          <w:sz w:val="22"/>
          <w:szCs w:val="22"/>
        </w:rPr>
        <w:t>εμπίπτ</w:t>
      </w:r>
      <w:r w:rsidR="00285F35">
        <w:rPr>
          <w:bCs/>
          <w:sz w:val="22"/>
          <w:szCs w:val="22"/>
        </w:rPr>
        <w:t>ει</w:t>
      </w:r>
      <w:r w:rsidRPr="00BB122C">
        <w:rPr>
          <w:bCs/>
          <w:sz w:val="22"/>
          <w:szCs w:val="22"/>
        </w:rPr>
        <w:t xml:space="preserve"> στο γνωστικό αντικείμενο </w:t>
      </w:r>
      <w:r w:rsidRPr="004959B6">
        <w:rPr>
          <w:bCs/>
          <w:sz w:val="22"/>
          <w:szCs w:val="22"/>
        </w:rPr>
        <w:t>«</w:t>
      </w:r>
      <w:r w:rsidR="00285F35">
        <w:rPr>
          <w:bCs/>
          <w:sz w:val="22"/>
          <w:szCs w:val="22"/>
        </w:rPr>
        <w:t>Ουράνια Μηχανική</w:t>
      </w:r>
      <w:r w:rsidRPr="004959B6">
        <w:rPr>
          <w:bCs/>
          <w:sz w:val="22"/>
          <w:szCs w:val="22"/>
        </w:rPr>
        <w:t>»</w:t>
      </w:r>
      <w:r w:rsidRPr="00BB122C">
        <w:rPr>
          <w:bCs/>
          <w:sz w:val="22"/>
          <w:szCs w:val="22"/>
        </w:rPr>
        <w:t>.</w:t>
      </w:r>
    </w:p>
    <w:p w14:paraId="4623FB29" w14:textId="77777777" w:rsidR="00471B00" w:rsidRDefault="00471B00" w:rsidP="005255D2">
      <w:pPr>
        <w:rPr>
          <w:b/>
          <w:color w:val="000000"/>
          <w:sz w:val="22"/>
          <w:szCs w:val="22"/>
        </w:rPr>
      </w:pPr>
    </w:p>
    <w:p w14:paraId="4623FB2A" w14:textId="77777777" w:rsidR="00122460" w:rsidRDefault="00122460" w:rsidP="00122460">
      <w:pPr>
        <w:jc w:val="both"/>
        <w:rPr>
          <w:b/>
          <w:color w:val="000000"/>
          <w:sz w:val="22"/>
          <w:szCs w:val="22"/>
        </w:rPr>
      </w:pPr>
    </w:p>
    <w:p w14:paraId="4623FB2B" w14:textId="77777777" w:rsidR="00122460" w:rsidRPr="00BB122C" w:rsidRDefault="00122460" w:rsidP="00122460">
      <w:pPr>
        <w:jc w:val="both"/>
        <w:rPr>
          <w:b/>
          <w:sz w:val="22"/>
          <w:szCs w:val="22"/>
        </w:rPr>
      </w:pPr>
      <w:r w:rsidRPr="00BB122C">
        <w:rPr>
          <w:b/>
          <w:sz w:val="22"/>
          <w:szCs w:val="22"/>
        </w:rPr>
        <w:t>Πρόταση</w:t>
      </w:r>
    </w:p>
    <w:p w14:paraId="4623FB2C" w14:textId="77777777" w:rsidR="002A6F15" w:rsidRDefault="002A6F15" w:rsidP="002A6F15">
      <w:pPr>
        <w:jc w:val="both"/>
        <w:rPr>
          <w:sz w:val="22"/>
          <w:szCs w:val="22"/>
        </w:rPr>
      </w:pPr>
    </w:p>
    <w:p w14:paraId="4623FB2D" w14:textId="34D6D032" w:rsidR="002A6F15" w:rsidRPr="00BB122C" w:rsidRDefault="00232561" w:rsidP="002A6F15">
      <w:pPr>
        <w:jc w:val="both"/>
        <w:rPr>
          <w:sz w:val="22"/>
          <w:szCs w:val="22"/>
        </w:rPr>
      </w:pPr>
      <w:r>
        <w:rPr>
          <w:sz w:val="22"/>
          <w:szCs w:val="22"/>
        </w:rPr>
        <w:t>Ο κύριος 194/2024</w:t>
      </w:r>
      <w:bookmarkStart w:id="0" w:name="_GoBack"/>
      <w:bookmarkEnd w:id="0"/>
      <w:r w:rsidR="002A6F15">
        <w:rPr>
          <w:sz w:val="22"/>
          <w:szCs w:val="22"/>
        </w:rPr>
        <w:t xml:space="preserve"> προτείνεται για να διδάξει το μάθημα</w:t>
      </w:r>
      <w:r w:rsidR="00D42116">
        <w:rPr>
          <w:sz w:val="22"/>
          <w:szCs w:val="22"/>
        </w:rPr>
        <w:t xml:space="preserve"> </w:t>
      </w:r>
      <w:r w:rsidR="002A6F15" w:rsidRPr="004959B6">
        <w:rPr>
          <w:bCs/>
          <w:sz w:val="22"/>
          <w:szCs w:val="22"/>
        </w:rPr>
        <w:t>«</w:t>
      </w:r>
      <w:r w:rsidR="002A6F15">
        <w:rPr>
          <w:bCs/>
          <w:sz w:val="22"/>
          <w:szCs w:val="22"/>
        </w:rPr>
        <w:t>Ουράνια Μηχανική</w:t>
      </w:r>
      <w:r w:rsidR="002A6F15" w:rsidRPr="004959B6">
        <w:rPr>
          <w:bCs/>
          <w:sz w:val="22"/>
          <w:szCs w:val="22"/>
        </w:rPr>
        <w:t>»</w:t>
      </w:r>
      <w:r w:rsidR="002A6F15" w:rsidRPr="00BB122C">
        <w:rPr>
          <w:bCs/>
          <w:sz w:val="22"/>
          <w:szCs w:val="22"/>
        </w:rPr>
        <w:t>.</w:t>
      </w:r>
    </w:p>
    <w:p w14:paraId="4623FB2E" w14:textId="77777777" w:rsidR="00292BFE" w:rsidRPr="00BB122C" w:rsidRDefault="00292BFE" w:rsidP="009479F7">
      <w:pPr>
        <w:jc w:val="both"/>
        <w:rPr>
          <w:sz w:val="22"/>
          <w:szCs w:val="22"/>
        </w:rPr>
      </w:pPr>
    </w:p>
    <w:sectPr w:rsidR="00292BFE" w:rsidRPr="00BB122C" w:rsidSect="00A96E98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28683" w14:textId="77777777" w:rsidR="00570097" w:rsidRDefault="00570097">
      <w:r>
        <w:separator/>
      </w:r>
    </w:p>
  </w:endnote>
  <w:endnote w:type="continuationSeparator" w:id="0">
    <w:p w14:paraId="39DBCBED" w14:textId="77777777" w:rsidR="00570097" w:rsidRDefault="0057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DD412" w14:textId="77777777" w:rsidR="00570097" w:rsidRDefault="00570097">
      <w:r>
        <w:separator/>
      </w:r>
    </w:p>
  </w:footnote>
  <w:footnote w:type="continuationSeparator" w:id="0">
    <w:p w14:paraId="632C1D06" w14:textId="77777777" w:rsidR="00570097" w:rsidRDefault="00570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3FB33" w14:textId="77777777" w:rsidR="00EE19E7" w:rsidRDefault="00DD10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623FB34" w14:textId="77777777" w:rsidR="00EE19E7" w:rsidRDefault="00EE1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3FB35" w14:textId="3FFA30BD" w:rsidR="00647DAC" w:rsidRPr="00D47E4F" w:rsidRDefault="00D42116">
    <w:pPr>
      <w:pStyle w:val="a3"/>
    </w:pPr>
    <w:r>
      <w:t>Ουράνια Μηχανική</w:t>
    </w:r>
    <w:r w:rsidR="00647DAC">
      <w:t>- Α</w:t>
    </w:r>
    <w:r w:rsidR="00041678">
      <w:t xml:space="preserve">ξιολόγηση </w:t>
    </w:r>
    <w:r w:rsidR="0046128A">
      <w:t>Εντεταλ</w:t>
    </w:r>
    <w:r w:rsidR="003446F4">
      <w:t>μένων Διδασκόντων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2792D"/>
    <w:rsid w:val="000372D6"/>
    <w:rsid w:val="00041678"/>
    <w:rsid w:val="00047AE8"/>
    <w:rsid w:val="000658B4"/>
    <w:rsid w:val="00066E84"/>
    <w:rsid w:val="00073EC6"/>
    <w:rsid w:val="00090053"/>
    <w:rsid w:val="00092EBC"/>
    <w:rsid w:val="00094D06"/>
    <w:rsid w:val="000A2644"/>
    <w:rsid w:val="000E6FC8"/>
    <w:rsid w:val="000F15B3"/>
    <w:rsid w:val="00116B3A"/>
    <w:rsid w:val="00122460"/>
    <w:rsid w:val="00123BE4"/>
    <w:rsid w:val="00125FC3"/>
    <w:rsid w:val="0013224F"/>
    <w:rsid w:val="001376F6"/>
    <w:rsid w:val="00151C32"/>
    <w:rsid w:val="00154B30"/>
    <w:rsid w:val="00161A7D"/>
    <w:rsid w:val="00166A41"/>
    <w:rsid w:val="00166D79"/>
    <w:rsid w:val="0019327F"/>
    <w:rsid w:val="0019376A"/>
    <w:rsid w:val="00193AB0"/>
    <w:rsid w:val="001C2F6A"/>
    <w:rsid w:val="001C3620"/>
    <w:rsid w:val="001D559D"/>
    <w:rsid w:val="001E16DF"/>
    <w:rsid w:val="001E5517"/>
    <w:rsid w:val="0021234E"/>
    <w:rsid w:val="00230426"/>
    <w:rsid w:val="00232561"/>
    <w:rsid w:val="00244015"/>
    <w:rsid w:val="0024456D"/>
    <w:rsid w:val="00246DA5"/>
    <w:rsid w:val="002710B3"/>
    <w:rsid w:val="00285F35"/>
    <w:rsid w:val="00292BFE"/>
    <w:rsid w:val="002A6471"/>
    <w:rsid w:val="002A6F15"/>
    <w:rsid w:val="002B5D78"/>
    <w:rsid w:val="002D098B"/>
    <w:rsid w:val="002F4420"/>
    <w:rsid w:val="0030119F"/>
    <w:rsid w:val="00306454"/>
    <w:rsid w:val="00326123"/>
    <w:rsid w:val="00332CE1"/>
    <w:rsid w:val="0033363F"/>
    <w:rsid w:val="003416E2"/>
    <w:rsid w:val="00343353"/>
    <w:rsid w:val="003446F4"/>
    <w:rsid w:val="00352719"/>
    <w:rsid w:val="0036002E"/>
    <w:rsid w:val="00393447"/>
    <w:rsid w:val="0039410E"/>
    <w:rsid w:val="003A0935"/>
    <w:rsid w:val="003A65B9"/>
    <w:rsid w:val="003B05AD"/>
    <w:rsid w:val="003C46CF"/>
    <w:rsid w:val="003E2CD8"/>
    <w:rsid w:val="003F2280"/>
    <w:rsid w:val="003F7EDE"/>
    <w:rsid w:val="00413726"/>
    <w:rsid w:val="00421224"/>
    <w:rsid w:val="00436AA9"/>
    <w:rsid w:val="00444329"/>
    <w:rsid w:val="00447131"/>
    <w:rsid w:val="004476D1"/>
    <w:rsid w:val="0045275A"/>
    <w:rsid w:val="0046128A"/>
    <w:rsid w:val="00471B00"/>
    <w:rsid w:val="00476B72"/>
    <w:rsid w:val="00485E7E"/>
    <w:rsid w:val="004959B6"/>
    <w:rsid w:val="004D5CEE"/>
    <w:rsid w:val="004E4044"/>
    <w:rsid w:val="004F6C1E"/>
    <w:rsid w:val="00504071"/>
    <w:rsid w:val="00505629"/>
    <w:rsid w:val="00520A6D"/>
    <w:rsid w:val="005255D2"/>
    <w:rsid w:val="00535F1A"/>
    <w:rsid w:val="00570097"/>
    <w:rsid w:val="00575EAB"/>
    <w:rsid w:val="00580746"/>
    <w:rsid w:val="005A3092"/>
    <w:rsid w:val="005D43E2"/>
    <w:rsid w:val="005E393E"/>
    <w:rsid w:val="005F4398"/>
    <w:rsid w:val="00605EA1"/>
    <w:rsid w:val="00617A95"/>
    <w:rsid w:val="006233CB"/>
    <w:rsid w:val="00633636"/>
    <w:rsid w:val="0064287F"/>
    <w:rsid w:val="00647DAC"/>
    <w:rsid w:val="00651266"/>
    <w:rsid w:val="00655753"/>
    <w:rsid w:val="00695721"/>
    <w:rsid w:val="00696D01"/>
    <w:rsid w:val="006B2490"/>
    <w:rsid w:val="006B5FD3"/>
    <w:rsid w:val="006B6534"/>
    <w:rsid w:val="006D6C55"/>
    <w:rsid w:val="006E2EFD"/>
    <w:rsid w:val="006F6E39"/>
    <w:rsid w:val="00703D0E"/>
    <w:rsid w:val="00703F92"/>
    <w:rsid w:val="00724118"/>
    <w:rsid w:val="00725097"/>
    <w:rsid w:val="007478B7"/>
    <w:rsid w:val="007521B6"/>
    <w:rsid w:val="00755BAB"/>
    <w:rsid w:val="00761F09"/>
    <w:rsid w:val="00763920"/>
    <w:rsid w:val="00775865"/>
    <w:rsid w:val="00782A0B"/>
    <w:rsid w:val="00795CC0"/>
    <w:rsid w:val="007A192F"/>
    <w:rsid w:val="007A2C6D"/>
    <w:rsid w:val="007B54DC"/>
    <w:rsid w:val="007C22A4"/>
    <w:rsid w:val="007C3165"/>
    <w:rsid w:val="007C759A"/>
    <w:rsid w:val="0080198E"/>
    <w:rsid w:val="0080306A"/>
    <w:rsid w:val="00814334"/>
    <w:rsid w:val="008217F8"/>
    <w:rsid w:val="008600EE"/>
    <w:rsid w:val="008A0260"/>
    <w:rsid w:val="008B0D16"/>
    <w:rsid w:val="008C0D17"/>
    <w:rsid w:val="008D5911"/>
    <w:rsid w:val="008E3485"/>
    <w:rsid w:val="009124E7"/>
    <w:rsid w:val="009479F7"/>
    <w:rsid w:val="009956C1"/>
    <w:rsid w:val="00995B8F"/>
    <w:rsid w:val="009A5452"/>
    <w:rsid w:val="009B0972"/>
    <w:rsid w:val="009B3E08"/>
    <w:rsid w:val="009C0F56"/>
    <w:rsid w:val="009C633D"/>
    <w:rsid w:val="009D4281"/>
    <w:rsid w:val="009E7929"/>
    <w:rsid w:val="009F106C"/>
    <w:rsid w:val="00A1634B"/>
    <w:rsid w:val="00A43104"/>
    <w:rsid w:val="00A57BD0"/>
    <w:rsid w:val="00A643B5"/>
    <w:rsid w:val="00A8612C"/>
    <w:rsid w:val="00A96E98"/>
    <w:rsid w:val="00AB6020"/>
    <w:rsid w:val="00AC69FE"/>
    <w:rsid w:val="00AD48FF"/>
    <w:rsid w:val="00AD6F62"/>
    <w:rsid w:val="00AE313B"/>
    <w:rsid w:val="00AF105E"/>
    <w:rsid w:val="00AF4DF5"/>
    <w:rsid w:val="00AF5904"/>
    <w:rsid w:val="00AF5B96"/>
    <w:rsid w:val="00B119E5"/>
    <w:rsid w:val="00B239B9"/>
    <w:rsid w:val="00B34A1B"/>
    <w:rsid w:val="00B61F50"/>
    <w:rsid w:val="00B672CC"/>
    <w:rsid w:val="00B859BA"/>
    <w:rsid w:val="00B870B3"/>
    <w:rsid w:val="00B9080B"/>
    <w:rsid w:val="00B939F7"/>
    <w:rsid w:val="00BB122C"/>
    <w:rsid w:val="00BC242E"/>
    <w:rsid w:val="00BC3254"/>
    <w:rsid w:val="00BC7B89"/>
    <w:rsid w:val="00BE0313"/>
    <w:rsid w:val="00BE6A58"/>
    <w:rsid w:val="00C57FCA"/>
    <w:rsid w:val="00C95BC8"/>
    <w:rsid w:val="00CB4893"/>
    <w:rsid w:val="00CE6387"/>
    <w:rsid w:val="00D00858"/>
    <w:rsid w:val="00D00C70"/>
    <w:rsid w:val="00D04F78"/>
    <w:rsid w:val="00D12C26"/>
    <w:rsid w:val="00D16AB7"/>
    <w:rsid w:val="00D42116"/>
    <w:rsid w:val="00D44C8F"/>
    <w:rsid w:val="00D47E4F"/>
    <w:rsid w:val="00D508C3"/>
    <w:rsid w:val="00D71F1C"/>
    <w:rsid w:val="00D823BD"/>
    <w:rsid w:val="00D82DD9"/>
    <w:rsid w:val="00D958E7"/>
    <w:rsid w:val="00DA2124"/>
    <w:rsid w:val="00DA3F9A"/>
    <w:rsid w:val="00DA4A82"/>
    <w:rsid w:val="00DB0745"/>
    <w:rsid w:val="00DC030A"/>
    <w:rsid w:val="00DC2312"/>
    <w:rsid w:val="00DD10B0"/>
    <w:rsid w:val="00E2613D"/>
    <w:rsid w:val="00E30378"/>
    <w:rsid w:val="00E31C9B"/>
    <w:rsid w:val="00E47103"/>
    <w:rsid w:val="00E54DC4"/>
    <w:rsid w:val="00E72661"/>
    <w:rsid w:val="00E9173E"/>
    <w:rsid w:val="00EE19E7"/>
    <w:rsid w:val="00EE2E8C"/>
    <w:rsid w:val="00EE6DA3"/>
    <w:rsid w:val="00EF45DB"/>
    <w:rsid w:val="00F066DC"/>
    <w:rsid w:val="00F1373D"/>
    <w:rsid w:val="00F233CF"/>
    <w:rsid w:val="00F30C99"/>
    <w:rsid w:val="00F410F9"/>
    <w:rsid w:val="00F42543"/>
    <w:rsid w:val="00F462BD"/>
    <w:rsid w:val="00F640D9"/>
    <w:rsid w:val="00F7011F"/>
    <w:rsid w:val="00F70BA2"/>
    <w:rsid w:val="00F766B6"/>
    <w:rsid w:val="00F901B8"/>
    <w:rsid w:val="00F92508"/>
    <w:rsid w:val="00F96BE2"/>
    <w:rsid w:val="00FA4022"/>
    <w:rsid w:val="00FD5537"/>
    <w:rsid w:val="00FE38E8"/>
    <w:rsid w:val="00FE7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F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Χριστίνα Νάτση</cp:lastModifiedBy>
  <cp:revision>2</cp:revision>
  <dcterms:created xsi:type="dcterms:W3CDTF">2024-02-27T20:32:00Z</dcterms:created>
  <dcterms:modified xsi:type="dcterms:W3CDTF">2024-02-27T20:32:00Z</dcterms:modified>
</cp:coreProperties>
</file>