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BC069" w14:textId="2CDCB971"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>ην πρόσληψη διδάσκοντος με βάση την πρόσκληση Εκδήλωσης Ενδιαφέροντος για την πρόσληψη ακαδημαϊκών υποτρόφων</w:t>
      </w:r>
      <w:r w:rsidR="004E4044" w:rsidRPr="004E4044">
        <w:rPr>
          <w:b w:val="0"/>
          <w:bCs/>
          <w:sz w:val="22"/>
          <w:szCs w:val="22"/>
        </w:rPr>
        <w:t xml:space="preserve"> </w:t>
      </w:r>
      <w:r w:rsidR="00703D0E">
        <w:rPr>
          <w:b w:val="0"/>
          <w:bCs/>
          <w:sz w:val="22"/>
          <w:szCs w:val="22"/>
        </w:rPr>
        <w:t>με σύμβαση</w:t>
      </w:r>
      <w:r>
        <w:rPr>
          <w:b w:val="0"/>
          <w:bCs/>
          <w:sz w:val="22"/>
          <w:szCs w:val="22"/>
        </w:rPr>
        <w:t xml:space="preserve">, βάσει του άρθρου </w:t>
      </w:r>
      <w:r w:rsidR="00565E01">
        <w:rPr>
          <w:b w:val="0"/>
          <w:bCs/>
          <w:sz w:val="22"/>
          <w:szCs w:val="22"/>
        </w:rPr>
        <w:t>4</w:t>
      </w:r>
      <w:r w:rsidR="009D0934">
        <w:rPr>
          <w:b w:val="0"/>
          <w:bCs/>
          <w:sz w:val="22"/>
          <w:szCs w:val="22"/>
        </w:rPr>
        <w:t>66</w:t>
      </w:r>
      <w:r>
        <w:rPr>
          <w:b w:val="0"/>
          <w:bCs/>
          <w:sz w:val="22"/>
          <w:szCs w:val="22"/>
        </w:rPr>
        <w:t xml:space="preserve"> του Ν.4</w:t>
      </w:r>
      <w:r w:rsidR="009D0934">
        <w:rPr>
          <w:b w:val="0"/>
          <w:bCs/>
          <w:sz w:val="22"/>
          <w:szCs w:val="22"/>
        </w:rPr>
        <w:t>957</w:t>
      </w:r>
      <w:r>
        <w:rPr>
          <w:b w:val="0"/>
          <w:bCs/>
          <w:sz w:val="22"/>
          <w:szCs w:val="22"/>
        </w:rPr>
        <w:t>/</w:t>
      </w:r>
      <w:r w:rsidRPr="00C57FCA">
        <w:rPr>
          <w:b w:val="0"/>
          <w:sz w:val="22"/>
          <w:szCs w:val="22"/>
        </w:rPr>
        <w:t>20</w:t>
      </w:r>
      <w:r w:rsidR="009D0934">
        <w:rPr>
          <w:b w:val="0"/>
          <w:sz w:val="22"/>
          <w:szCs w:val="22"/>
        </w:rPr>
        <w:t>22</w:t>
      </w:r>
      <w:r w:rsidR="003B05AD" w:rsidRPr="00C57FCA">
        <w:rPr>
          <w:b w:val="0"/>
          <w:sz w:val="22"/>
          <w:szCs w:val="22"/>
        </w:rPr>
        <w:t xml:space="preserve">, για το </w:t>
      </w:r>
      <w:r w:rsidR="00E25B59">
        <w:rPr>
          <w:b w:val="0"/>
          <w:sz w:val="22"/>
          <w:szCs w:val="22"/>
        </w:rPr>
        <w:t>εαρινό</w:t>
      </w:r>
      <w:r w:rsidR="003B05AD" w:rsidRPr="00C57FCA">
        <w:rPr>
          <w:b w:val="0"/>
          <w:sz w:val="22"/>
          <w:szCs w:val="22"/>
        </w:rPr>
        <w:t xml:space="preserve"> εξάμηνο</w:t>
      </w:r>
      <w:r>
        <w:rPr>
          <w:b w:val="0"/>
          <w:bCs/>
          <w:sz w:val="22"/>
          <w:szCs w:val="22"/>
        </w:rPr>
        <w:t xml:space="preserve"> του ακαδημαϊκού έτους 202</w:t>
      </w:r>
      <w:r w:rsidR="000658B4">
        <w:rPr>
          <w:b w:val="0"/>
          <w:bCs/>
          <w:sz w:val="22"/>
          <w:szCs w:val="22"/>
        </w:rPr>
        <w:t>2</w:t>
      </w:r>
      <w:r>
        <w:rPr>
          <w:b w:val="0"/>
          <w:bCs/>
          <w:sz w:val="22"/>
          <w:szCs w:val="22"/>
        </w:rPr>
        <w:t>-202</w:t>
      </w:r>
      <w:r w:rsidR="000658B4">
        <w:rPr>
          <w:b w:val="0"/>
          <w:bCs/>
          <w:sz w:val="22"/>
          <w:szCs w:val="22"/>
        </w:rPr>
        <w:t>3</w:t>
      </w:r>
      <w:r>
        <w:rPr>
          <w:b w:val="0"/>
          <w:bCs/>
          <w:sz w:val="22"/>
          <w:szCs w:val="22"/>
        </w:rPr>
        <w:t xml:space="preserve"> [</w:t>
      </w:r>
      <w:r>
        <w:rPr>
          <w:b w:val="0"/>
          <w:bCs/>
          <w:sz w:val="22"/>
          <w:szCs w:val="22"/>
          <w:u w:val="single"/>
        </w:rPr>
        <w:t xml:space="preserve">ΑΔΑ: </w:t>
      </w:r>
      <w:r w:rsidR="00E06777">
        <w:rPr>
          <w:b w:val="0"/>
          <w:bCs/>
          <w:sz w:val="22"/>
          <w:szCs w:val="22"/>
          <w:u w:val="single"/>
        </w:rPr>
        <w:t>9ΒΖΨ</w:t>
      </w:r>
      <w:r w:rsidR="00DC7CCC">
        <w:rPr>
          <w:b w:val="0"/>
          <w:bCs/>
          <w:sz w:val="22"/>
          <w:szCs w:val="22"/>
          <w:u w:val="single"/>
        </w:rPr>
        <w:t>469Β7Κ</w:t>
      </w:r>
      <w:r w:rsidR="000F15B3">
        <w:rPr>
          <w:b w:val="0"/>
          <w:bCs/>
          <w:sz w:val="22"/>
          <w:szCs w:val="22"/>
          <w:u w:val="single"/>
        </w:rPr>
        <w:t>-</w:t>
      </w:r>
      <w:r w:rsidR="00DC7CCC">
        <w:rPr>
          <w:b w:val="0"/>
          <w:bCs/>
          <w:sz w:val="22"/>
          <w:szCs w:val="22"/>
          <w:u w:val="single"/>
        </w:rPr>
        <w:t>15Υ</w:t>
      </w:r>
      <w:r>
        <w:rPr>
          <w:b w:val="0"/>
          <w:bCs/>
          <w:sz w:val="22"/>
          <w:szCs w:val="22"/>
        </w:rPr>
        <w:t>] στο γνωστικό αντικείμενο «</w:t>
      </w:r>
      <w:r w:rsidR="00E25B59">
        <w:rPr>
          <w:sz w:val="22"/>
          <w:szCs w:val="22"/>
        </w:rPr>
        <w:t xml:space="preserve">Αναλυτική Γεωμετρία </w:t>
      </w:r>
      <w:r w:rsidR="009767AC">
        <w:rPr>
          <w:sz w:val="22"/>
          <w:szCs w:val="22"/>
        </w:rPr>
        <w:t>Ι</w:t>
      </w:r>
      <w:r w:rsidR="004959B6" w:rsidRPr="008C0D17">
        <w:rPr>
          <w:sz w:val="22"/>
          <w:szCs w:val="22"/>
        </w:rPr>
        <w:t>Ι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14:paraId="284BC06A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284BC06B" w14:textId="6A24FDD3" w:rsidR="00647DAC" w:rsidRDefault="00647DAC" w:rsidP="00647DA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</w:t>
      </w:r>
      <w:r w:rsidR="00F462BD">
        <w:rPr>
          <w:bCs/>
          <w:sz w:val="22"/>
          <w:szCs w:val="22"/>
        </w:rPr>
        <w:t>υποβλή</w:t>
      </w:r>
      <w:r w:rsidR="0033363F">
        <w:rPr>
          <w:bCs/>
          <w:sz w:val="22"/>
          <w:szCs w:val="22"/>
        </w:rPr>
        <w:t>θηκε μόνο μία υποψηφιότητα τ</w:t>
      </w:r>
      <w:r w:rsidR="00FD2659">
        <w:rPr>
          <w:bCs/>
          <w:sz w:val="22"/>
          <w:szCs w:val="22"/>
        </w:rPr>
        <w:t>ης</w:t>
      </w:r>
      <w:r>
        <w:rPr>
          <w:bCs/>
          <w:sz w:val="22"/>
          <w:szCs w:val="22"/>
        </w:rPr>
        <w:t xml:space="preserve">: </w:t>
      </w:r>
    </w:p>
    <w:p w14:paraId="284BC06C" w14:textId="77777777" w:rsidR="00292BFE" w:rsidRPr="00BB122C" w:rsidRDefault="00292BFE" w:rsidP="00292BFE">
      <w:pPr>
        <w:jc w:val="both"/>
        <w:rPr>
          <w:bCs/>
          <w:sz w:val="22"/>
          <w:szCs w:val="22"/>
        </w:rPr>
      </w:pPr>
    </w:p>
    <w:p w14:paraId="284BC06D" w14:textId="70BDC91B" w:rsidR="00343353" w:rsidRPr="00505629" w:rsidRDefault="0004712D" w:rsidP="0004712D">
      <w:pPr>
        <w:pStyle w:val="a5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316/2023</w:t>
      </w:r>
    </w:p>
    <w:p w14:paraId="284BC070" w14:textId="77777777" w:rsidR="008D5911" w:rsidRPr="008D5911" w:rsidRDefault="008D5911" w:rsidP="008D5911">
      <w:pPr>
        <w:pStyle w:val="a5"/>
        <w:rPr>
          <w:b/>
          <w:color w:val="000000"/>
          <w:sz w:val="22"/>
          <w:szCs w:val="22"/>
        </w:rPr>
      </w:pPr>
    </w:p>
    <w:p w14:paraId="284BC071" w14:textId="6448C642" w:rsidR="00292BFE" w:rsidRPr="00BB122C" w:rsidRDefault="00292BFE" w:rsidP="00292BFE">
      <w:pPr>
        <w:jc w:val="both"/>
        <w:rPr>
          <w:bCs/>
          <w:sz w:val="22"/>
          <w:szCs w:val="22"/>
        </w:rPr>
      </w:pPr>
      <w:r w:rsidRPr="00BB122C">
        <w:rPr>
          <w:sz w:val="22"/>
          <w:szCs w:val="22"/>
        </w:rPr>
        <w:t xml:space="preserve">Παρουσίαση </w:t>
      </w:r>
      <w:r w:rsidR="000C24D4">
        <w:rPr>
          <w:sz w:val="22"/>
          <w:szCs w:val="22"/>
        </w:rPr>
        <w:t>της</w:t>
      </w:r>
      <w:r w:rsidR="00D12C26">
        <w:rPr>
          <w:sz w:val="22"/>
          <w:szCs w:val="22"/>
        </w:rPr>
        <w:t xml:space="preserve"> υποψ</w:t>
      </w:r>
      <w:r w:rsidR="0016097C">
        <w:rPr>
          <w:sz w:val="22"/>
          <w:szCs w:val="22"/>
        </w:rPr>
        <w:t>ήφιας</w:t>
      </w:r>
      <w:r w:rsidRPr="00BB122C">
        <w:rPr>
          <w:sz w:val="22"/>
          <w:szCs w:val="22"/>
        </w:rPr>
        <w:t>:</w:t>
      </w:r>
    </w:p>
    <w:p w14:paraId="284BC073" w14:textId="69C9433A" w:rsidR="00343353" w:rsidRPr="00BB122C" w:rsidRDefault="00343353" w:rsidP="00343353">
      <w:pPr>
        <w:rPr>
          <w:b/>
          <w:color w:val="000000"/>
          <w:sz w:val="22"/>
          <w:szCs w:val="22"/>
        </w:rPr>
      </w:pPr>
      <w:bookmarkStart w:id="0" w:name="_GoBack"/>
      <w:bookmarkEnd w:id="0"/>
    </w:p>
    <w:p w14:paraId="284BC074" w14:textId="300C8D08" w:rsidR="0030119F" w:rsidRPr="00BB122C" w:rsidRDefault="0016097C" w:rsidP="0030119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Η</w:t>
      </w:r>
      <w:r w:rsidR="0036002E">
        <w:rPr>
          <w:bCs/>
          <w:sz w:val="22"/>
          <w:szCs w:val="22"/>
        </w:rPr>
        <w:t xml:space="preserve"> </w:t>
      </w:r>
      <w:r w:rsidR="0004712D">
        <w:rPr>
          <w:bCs/>
          <w:sz w:val="22"/>
          <w:szCs w:val="22"/>
        </w:rPr>
        <w:t>κα 316/2023</w:t>
      </w:r>
      <w:r w:rsidR="0030119F" w:rsidRPr="00BB122C">
        <w:rPr>
          <w:bCs/>
          <w:sz w:val="22"/>
          <w:szCs w:val="22"/>
        </w:rPr>
        <w:t xml:space="preserve"> είναι κάτοχος διδακτορικού διπλώματος από το Τμήμα Μαθηματικών του Πανεπιστημίου Πατρών</w:t>
      </w:r>
      <w:r w:rsidR="00A60EB9">
        <w:rPr>
          <w:bCs/>
          <w:sz w:val="22"/>
          <w:szCs w:val="22"/>
        </w:rPr>
        <w:t xml:space="preserve"> </w:t>
      </w:r>
      <w:r w:rsidR="0030119F" w:rsidRPr="00BB122C">
        <w:rPr>
          <w:bCs/>
          <w:sz w:val="22"/>
          <w:szCs w:val="22"/>
        </w:rPr>
        <w:t>(20</w:t>
      </w:r>
      <w:r w:rsidR="00CE45C8">
        <w:rPr>
          <w:bCs/>
          <w:sz w:val="22"/>
          <w:szCs w:val="22"/>
        </w:rPr>
        <w:t>20</w:t>
      </w:r>
      <w:r w:rsidR="0030119F" w:rsidRPr="00BB122C">
        <w:rPr>
          <w:bCs/>
          <w:sz w:val="22"/>
          <w:szCs w:val="22"/>
        </w:rPr>
        <w:t>)</w:t>
      </w:r>
      <w:r w:rsidR="00A60EB9">
        <w:rPr>
          <w:bCs/>
          <w:sz w:val="22"/>
          <w:szCs w:val="22"/>
        </w:rPr>
        <w:t>,</w:t>
      </w:r>
      <w:r w:rsidR="0030119F" w:rsidRPr="00BB122C">
        <w:rPr>
          <w:bCs/>
          <w:sz w:val="22"/>
          <w:szCs w:val="22"/>
        </w:rPr>
        <w:t xml:space="preserve"> με θέμα «</w:t>
      </w:r>
      <w:r w:rsidR="00CE45C8">
        <w:rPr>
          <w:bCs/>
          <w:sz w:val="22"/>
          <w:szCs w:val="22"/>
        </w:rPr>
        <w:t xml:space="preserve">Μελέτη της Θεωρίας Διαστάσεων στην περιοχή των </w:t>
      </w:r>
      <w:proofErr w:type="spellStart"/>
      <w:r w:rsidR="00CE45C8">
        <w:rPr>
          <w:bCs/>
          <w:sz w:val="22"/>
          <w:szCs w:val="22"/>
        </w:rPr>
        <w:t>Τοπολογικών</w:t>
      </w:r>
      <w:proofErr w:type="spellEnd"/>
      <w:r w:rsidR="00CE45C8">
        <w:rPr>
          <w:bCs/>
          <w:sz w:val="22"/>
          <w:szCs w:val="22"/>
        </w:rPr>
        <w:t xml:space="preserve"> Χώρων και των Δικτυωτών</w:t>
      </w:r>
      <w:r w:rsidR="0030119F" w:rsidRPr="00BB122C">
        <w:rPr>
          <w:bCs/>
          <w:sz w:val="22"/>
          <w:szCs w:val="22"/>
        </w:rPr>
        <w:t>». Διαθέτει επίσης μεταπτυχιακό τίτλο σπουδών από το Τμήμα Μαθηματικών του Πανεπιστημίου Πατρών στα</w:t>
      </w:r>
      <w:r w:rsidR="00EC2E61">
        <w:rPr>
          <w:bCs/>
          <w:sz w:val="22"/>
          <w:szCs w:val="22"/>
        </w:rPr>
        <w:t xml:space="preserve"> Θεωρητικά</w:t>
      </w:r>
      <w:r w:rsidR="0030119F" w:rsidRPr="00BB122C">
        <w:rPr>
          <w:bCs/>
          <w:sz w:val="22"/>
          <w:szCs w:val="22"/>
        </w:rPr>
        <w:t xml:space="preserve"> </w:t>
      </w:r>
      <w:r w:rsidR="00A81247">
        <w:rPr>
          <w:bCs/>
          <w:sz w:val="22"/>
          <w:szCs w:val="22"/>
        </w:rPr>
        <w:t>Μ</w:t>
      </w:r>
      <w:r w:rsidR="0030119F" w:rsidRPr="00BB122C">
        <w:rPr>
          <w:bCs/>
          <w:sz w:val="22"/>
          <w:szCs w:val="22"/>
        </w:rPr>
        <w:t>αθηματικά</w:t>
      </w:r>
      <w:r w:rsidR="00E365D6">
        <w:rPr>
          <w:bCs/>
          <w:sz w:val="22"/>
          <w:szCs w:val="22"/>
        </w:rPr>
        <w:t xml:space="preserve"> </w:t>
      </w:r>
      <w:r w:rsidR="0030119F" w:rsidRPr="00BB122C">
        <w:rPr>
          <w:bCs/>
          <w:sz w:val="22"/>
          <w:szCs w:val="22"/>
        </w:rPr>
        <w:t>(20</w:t>
      </w:r>
      <w:r w:rsidR="00E365D6">
        <w:rPr>
          <w:bCs/>
          <w:sz w:val="22"/>
          <w:szCs w:val="22"/>
        </w:rPr>
        <w:t>16</w:t>
      </w:r>
      <w:r w:rsidR="0030119F" w:rsidRPr="00BB122C">
        <w:rPr>
          <w:bCs/>
          <w:sz w:val="22"/>
          <w:szCs w:val="22"/>
        </w:rPr>
        <w:t>). Είναι πτυχιούχος του Τμήματος Μαθηματικών του Πανεπιστημίου Πατρών (20</w:t>
      </w:r>
      <w:r w:rsidR="00496626">
        <w:rPr>
          <w:bCs/>
          <w:sz w:val="22"/>
          <w:szCs w:val="22"/>
        </w:rPr>
        <w:t>1</w:t>
      </w:r>
      <w:r w:rsidR="0030119F" w:rsidRPr="00BB122C">
        <w:rPr>
          <w:bCs/>
          <w:sz w:val="22"/>
          <w:szCs w:val="22"/>
        </w:rPr>
        <w:t xml:space="preserve">4). </w:t>
      </w:r>
    </w:p>
    <w:p w14:paraId="284BC075" w14:textId="433AC17F" w:rsidR="0030119F" w:rsidRPr="00BB122C" w:rsidRDefault="0030119F" w:rsidP="0030119F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Έχει </w:t>
      </w:r>
      <w:r w:rsidR="00ED4B79" w:rsidRPr="00ED4B79">
        <w:rPr>
          <w:bCs/>
          <w:sz w:val="22"/>
          <w:szCs w:val="22"/>
        </w:rPr>
        <w:t>19</w:t>
      </w:r>
      <w:r w:rsidRPr="00BB122C">
        <w:rPr>
          <w:bCs/>
          <w:sz w:val="22"/>
          <w:szCs w:val="22"/>
        </w:rPr>
        <w:t xml:space="preserve"> δημοσιευμένες εργασίες σε διεθνή περιοδικά </w:t>
      </w:r>
      <w:r w:rsidR="00E54DC4" w:rsidRPr="00BB122C">
        <w:rPr>
          <w:bCs/>
          <w:sz w:val="22"/>
          <w:szCs w:val="22"/>
        </w:rPr>
        <w:t>(</w:t>
      </w:r>
      <w:r w:rsidR="00031DB6">
        <w:rPr>
          <w:bCs/>
          <w:sz w:val="22"/>
          <w:szCs w:val="22"/>
          <w:lang w:val="en-US"/>
        </w:rPr>
        <w:t>S</w:t>
      </w:r>
      <w:r w:rsidRPr="00BB122C">
        <w:rPr>
          <w:bCs/>
          <w:sz w:val="22"/>
          <w:szCs w:val="22"/>
          <w:lang w:val="en-US"/>
        </w:rPr>
        <w:t>copus</w:t>
      </w:r>
      <w:r w:rsidR="00E54DC4" w:rsidRPr="00BB122C">
        <w:rPr>
          <w:bCs/>
          <w:sz w:val="22"/>
          <w:szCs w:val="22"/>
        </w:rPr>
        <w:t>)</w:t>
      </w:r>
      <w:r w:rsidR="00D12E4A">
        <w:rPr>
          <w:bCs/>
          <w:sz w:val="22"/>
          <w:szCs w:val="22"/>
        </w:rPr>
        <w:t xml:space="preserve"> και</w:t>
      </w:r>
      <w:r w:rsidR="00031DB6" w:rsidRPr="00031DB6">
        <w:rPr>
          <w:bCs/>
          <w:sz w:val="22"/>
          <w:szCs w:val="22"/>
        </w:rPr>
        <w:t xml:space="preserve"> </w:t>
      </w:r>
      <w:r w:rsidR="00D12E4A">
        <w:rPr>
          <w:bCs/>
          <w:sz w:val="22"/>
          <w:szCs w:val="22"/>
        </w:rPr>
        <w:t>έ</w:t>
      </w:r>
      <w:r w:rsidR="00F766B6" w:rsidRPr="00BB122C">
        <w:rPr>
          <w:bCs/>
          <w:sz w:val="22"/>
          <w:szCs w:val="22"/>
        </w:rPr>
        <w:t>χει</w:t>
      </w:r>
      <w:r w:rsidR="00EE6DA3" w:rsidRPr="00BB122C">
        <w:rPr>
          <w:bCs/>
          <w:sz w:val="22"/>
          <w:szCs w:val="22"/>
        </w:rPr>
        <w:t xml:space="preserve"> </w:t>
      </w:r>
      <w:r w:rsidR="00B869FE" w:rsidRPr="00B869FE">
        <w:rPr>
          <w:bCs/>
          <w:sz w:val="22"/>
          <w:szCs w:val="22"/>
        </w:rPr>
        <w:t>35</w:t>
      </w:r>
      <w:r w:rsidRPr="00BB122C">
        <w:rPr>
          <w:bCs/>
          <w:sz w:val="22"/>
          <w:szCs w:val="22"/>
        </w:rPr>
        <w:t xml:space="preserve"> αναφορές στο έργο </w:t>
      </w:r>
      <w:r w:rsidR="00031DB6">
        <w:rPr>
          <w:bCs/>
          <w:sz w:val="22"/>
          <w:szCs w:val="22"/>
        </w:rPr>
        <w:t>της</w:t>
      </w:r>
      <w:r w:rsidRPr="00BB122C">
        <w:rPr>
          <w:bCs/>
          <w:sz w:val="22"/>
          <w:szCs w:val="22"/>
        </w:rPr>
        <w:t xml:space="preserve">. Διαθέτει αυτοδύναμη διδακτική εμπειρία σε ΑΕΙ </w:t>
      </w:r>
      <w:r w:rsidR="00094D06" w:rsidRPr="00BB122C">
        <w:rPr>
          <w:bCs/>
          <w:sz w:val="22"/>
          <w:szCs w:val="22"/>
        </w:rPr>
        <w:t>από το 201</w:t>
      </w:r>
      <w:r w:rsidR="007E1F96">
        <w:rPr>
          <w:bCs/>
          <w:sz w:val="22"/>
          <w:szCs w:val="22"/>
        </w:rPr>
        <w:t>9</w:t>
      </w:r>
      <w:r w:rsidR="00094D06" w:rsidRPr="00BB122C">
        <w:rPr>
          <w:bCs/>
          <w:sz w:val="22"/>
          <w:szCs w:val="22"/>
        </w:rPr>
        <w:t xml:space="preserve"> έως σήμερα</w:t>
      </w:r>
      <w:r w:rsidRPr="00BB122C">
        <w:rPr>
          <w:bCs/>
          <w:sz w:val="22"/>
          <w:szCs w:val="22"/>
        </w:rPr>
        <w:t>.</w:t>
      </w:r>
      <w:r w:rsidR="00F766B6" w:rsidRPr="00BB122C">
        <w:rPr>
          <w:bCs/>
          <w:sz w:val="22"/>
          <w:szCs w:val="22"/>
        </w:rPr>
        <w:t xml:space="preserve"> </w:t>
      </w:r>
    </w:p>
    <w:p w14:paraId="284BC076" w14:textId="19B57EB8" w:rsidR="0030119F" w:rsidRPr="00BB122C" w:rsidRDefault="0030119F" w:rsidP="0030119F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Η διδακτορική διατριβή </w:t>
      </w:r>
      <w:r w:rsidR="00476B72" w:rsidRPr="00BB122C">
        <w:rPr>
          <w:bCs/>
          <w:sz w:val="22"/>
          <w:szCs w:val="22"/>
        </w:rPr>
        <w:t xml:space="preserve">και το δημοσιευμένο έργο </w:t>
      </w:r>
      <w:r w:rsidR="0004712D">
        <w:rPr>
          <w:bCs/>
          <w:sz w:val="22"/>
          <w:szCs w:val="22"/>
        </w:rPr>
        <w:t>της κ. 316/2023</w:t>
      </w:r>
      <w:r w:rsidRPr="00BB122C">
        <w:rPr>
          <w:bCs/>
          <w:sz w:val="22"/>
          <w:szCs w:val="22"/>
        </w:rPr>
        <w:t xml:space="preserve"> εμπίπτουν </w:t>
      </w:r>
      <w:r w:rsidR="00476B72" w:rsidRPr="00BB122C">
        <w:rPr>
          <w:bCs/>
          <w:sz w:val="22"/>
          <w:szCs w:val="22"/>
        </w:rPr>
        <w:t xml:space="preserve">στο γνωστικό αντικείμενο </w:t>
      </w:r>
      <w:r w:rsidR="004959B6" w:rsidRPr="004959B6">
        <w:rPr>
          <w:bCs/>
          <w:sz w:val="22"/>
          <w:szCs w:val="22"/>
        </w:rPr>
        <w:t>«</w:t>
      </w:r>
      <w:r w:rsidR="004A40DD">
        <w:rPr>
          <w:bCs/>
          <w:sz w:val="22"/>
          <w:szCs w:val="22"/>
        </w:rPr>
        <w:t xml:space="preserve">Αναλυτική Γεωμετρία </w:t>
      </w:r>
      <w:r w:rsidR="009767AC">
        <w:rPr>
          <w:bCs/>
          <w:sz w:val="22"/>
          <w:szCs w:val="22"/>
        </w:rPr>
        <w:t>Ι</w:t>
      </w:r>
      <w:r w:rsidR="004959B6" w:rsidRPr="004959B6">
        <w:rPr>
          <w:bCs/>
          <w:sz w:val="22"/>
          <w:szCs w:val="22"/>
        </w:rPr>
        <w:t>Ι»</w:t>
      </w:r>
      <w:r w:rsidRPr="00BB122C">
        <w:rPr>
          <w:bCs/>
          <w:sz w:val="22"/>
          <w:szCs w:val="22"/>
        </w:rPr>
        <w:t>.</w:t>
      </w:r>
    </w:p>
    <w:p w14:paraId="284BC077" w14:textId="77777777" w:rsidR="004959B6" w:rsidRDefault="004959B6" w:rsidP="00444329">
      <w:pPr>
        <w:jc w:val="both"/>
        <w:rPr>
          <w:b/>
          <w:color w:val="000000"/>
          <w:sz w:val="22"/>
          <w:szCs w:val="22"/>
        </w:rPr>
      </w:pPr>
    </w:p>
    <w:p w14:paraId="284BC081" w14:textId="77777777" w:rsidR="004959B6" w:rsidRDefault="004959B6" w:rsidP="00292BFE">
      <w:pPr>
        <w:jc w:val="both"/>
        <w:rPr>
          <w:b/>
          <w:sz w:val="22"/>
          <w:szCs w:val="22"/>
        </w:rPr>
      </w:pPr>
    </w:p>
    <w:p w14:paraId="284BC082" w14:textId="77777777" w:rsidR="00292BFE" w:rsidRPr="00BB122C" w:rsidRDefault="00292BFE" w:rsidP="00292BFE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14:paraId="284BC083" w14:textId="01210E4D" w:rsidR="008D5911" w:rsidRPr="004959B6" w:rsidRDefault="0004712D" w:rsidP="003416E2">
      <w:pPr>
        <w:rPr>
          <w:color w:val="000000"/>
          <w:sz w:val="22"/>
          <w:szCs w:val="22"/>
        </w:rPr>
      </w:pPr>
      <w:r>
        <w:rPr>
          <w:sz w:val="22"/>
          <w:szCs w:val="22"/>
        </w:rPr>
        <w:t>Η κα 316/2023</w:t>
      </w:r>
      <w:r w:rsidR="004959B6">
        <w:rPr>
          <w:color w:val="000000"/>
          <w:sz w:val="22"/>
          <w:szCs w:val="22"/>
        </w:rPr>
        <w:t xml:space="preserve"> </w:t>
      </w:r>
      <w:r w:rsidR="008D5911" w:rsidRPr="00B5389A">
        <w:rPr>
          <w:sz w:val="22"/>
          <w:szCs w:val="22"/>
        </w:rPr>
        <w:t>π</w:t>
      </w:r>
      <w:r w:rsidR="008D5911" w:rsidRPr="00BB122C">
        <w:rPr>
          <w:sz w:val="22"/>
          <w:szCs w:val="22"/>
        </w:rPr>
        <w:t xml:space="preserve">ροτείνεται για να διδάξει το μάθημα </w:t>
      </w:r>
      <w:r w:rsidR="00A8612C" w:rsidRPr="004476D1">
        <w:rPr>
          <w:bCs/>
          <w:sz w:val="22"/>
          <w:szCs w:val="22"/>
        </w:rPr>
        <w:t>«</w:t>
      </w:r>
      <w:r w:rsidR="00590586">
        <w:rPr>
          <w:bCs/>
          <w:sz w:val="22"/>
          <w:szCs w:val="22"/>
        </w:rPr>
        <w:t xml:space="preserve">Αναλυτική Γεωμετρία </w:t>
      </w:r>
      <w:r w:rsidR="009767AC">
        <w:rPr>
          <w:bCs/>
          <w:sz w:val="22"/>
          <w:szCs w:val="22"/>
        </w:rPr>
        <w:t>Ι</w:t>
      </w:r>
      <w:r w:rsidR="004959B6">
        <w:rPr>
          <w:bCs/>
          <w:sz w:val="22"/>
          <w:szCs w:val="22"/>
        </w:rPr>
        <w:t>Ι</w:t>
      </w:r>
      <w:r w:rsidR="00A8612C" w:rsidRPr="004476D1">
        <w:rPr>
          <w:bCs/>
          <w:sz w:val="22"/>
          <w:szCs w:val="22"/>
        </w:rPr>
        <w:t>»</w:t>
      </w:r>
      <w:r w:rsidR="008D5911" w:rsidRPr="00BB122C">
        <w:rPr>
          <w:bCs/>
          <w:sz w:val="22"/>
          <w:szCs w:val="22"/>
        </w:rPr>
        <w:t>.</w:t>
      </w:r>
    </w:p>
    <w:p w14:paraId="284BC084" w14:textId="77777777" w:rsidR="00292BFE" w:rsidRPr="00BB122C" w:rsidRDefault="00292BFE" w:rsidP="008D5911">
      <w:pPr>
        <w:ind w:firstLine="720"/>
        <w:jc w:val="both"/>
        <w:rPr>
          <w:sz w:val="22"/>
          <w:szCs w:val="22"/>
        </w:rPr>
      </w:pPr>
    </w:p>
    <w:sectPr w:rsidR="00292BFE" w:rsidRPr="00BB122C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6C052" w14:textId="77777777" w:rsidR="00073E7F" w:rsidRDefault="00073E7F">
      <w:r>
        <w:separator/>
      </w:r>
    </w:p>
  </w:endnote>
  <w:endnote w:type="continuationSeparator" w:id="0">
    <w:p w14:paraId="30FB9AE1" w14:textId="77777777" w:rsidR="00073E7F" w:rsidRDefault="0007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23D29" w14:textId="77777777" w:rsidR="00073E7F" w:rsidRDefault="00073E7F">
      <w:r>
        <w:separator/>
      </w:r>
    </w:p>
  </w:footnote>
  <w:footnote w:type="continuationSeparator" w:id="0">
    <w:p w14:paraId="77916A42" w14:textId="77777777" w:rsidR="00073E7F" w:rsidRDefault="00073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C089" w14:textId="77777777" w:rsidR="004145A5" w:rsidRDefault="00073E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84BC08A" w14:textId="77777777" w:rsidR="004145A5" w:rsidRDefault="00073E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C08B" w14:textId="57C674A4" w:rsidR="00647DAC" w:rsidRPr="00D47E4F" w:rsidRDefault="00A32A2C">
    <w:pPr>
      <w:pStyle w:val="a3"/>
    </w:pPr>
    <w:r>
      <w:t xml:space="preserve">Αναλυτική Γεωμετρία </w:t>
    </w:r>
    <w:r w:rsidR="009767AC">
      <w:t>Ι</w:t>
    </w:r>
    <w:r>
      <w:t>Ι</w:t>
    </w:r>
    <w:r w:rsidR="00647DAC">
      <w:t xml:space="preserve"> - Α</w:t>
    </w:r>
    <w:r w:rsidR="00041678">
      <w:t xml:space="preserve">ξιολόγηση </w:t>
    </w:r>
    <w:r w:rsidR="00647DAC">
      <w:t>Ακαδημαϊκών Υποτρόφων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1DB6"/>
    <w:rsid w:val="000372D6"/>
    <w:rsid w:val="00041678"/>
    <w:rsid w:val="0004712D"/>
    <w:rsid w:val="00047AE8"/>
    <w:rsid w:val="000658B4"/>
    <w:rsid w:val="00073E7F"/>
    <w:rsid w:val="00073EC6"/>
    <w:rsid w:val="00090053"/>
    <w:rsid w:val="00092EBC"/>
    <w:rsid w:val="00094D06"/>
    <w:rsid w:val="000A2644"/>
    <w:rsid w:val="000C24D4"/>
    <w:rsid w:val="000F15B3"/>
    <w:rsid w:val="00116B3A"/>
    <w:rsid w:val="00123BE4"/>
    <w:rsid w:val="00125FC3"/>
    <w:rsid w:val="001376F6"/>
    <w:rsid w:val="00151C32"/>
    <w:rsid w:val="00154B30"/>
    <w:rsid w:val="0016097C"/>
    <w:rsid w:val="00166A41"/>
    <w:rsid w:val="00166D79"/>
    <w:rsid w:val="0019327F"/>
    <w:rsid w:val="001C2F6A"/>
    <w:rsid w:val="001C3620"/>
    <w:rsid w:val="001D559D"/>
    <w:rsid w:val="001E16DF"/>
    <w:rsid w:val="001E5517"/>
    <w:rsid w:val="00230426"/>
    <w:rsid w:val="00244015"/>
    <w:rsid w:val="0024456D"/>
    <w:rsid w:val="00292BFE"/>
    <w:rsid w:val="002B5D78"/>
    <w:rsid w:val="002D098B"/>
    <w:rsid w:val="0030119F"/>
    <w:rsid w:val="00306454"/>
    <w:rsid w:val="00326123"/>
    <w:rsid w:val="0033092C"/>
    <w:rsid w:val="0033363F"/>
    <w:rsid w:val="003416E2"/>
    <w:rsid w:val="00343353"/>
    <w:rsid w:val="00352719"/>
    <w:rsid w:val="0036002E"/>
    <w:rsid w:val="00393447"/>
    <w:rsid w:val="003A0935"/>
    <w:rsid w:val="003B05AD"/>
    <w:rsid w:val="003E2CD8"/>
    <w:rsid w:val="003F2280"/>
    <w:rsid w:val="003F7EDE"/>
    <w:rsid w:val="00444329"/>
    <w:rsid w:val="00447131"/>
    <w:rsid w:val="004476D1"/>
    <w:rsid w:val="00476B72"/>
    <w:rsid w:val="00485E7E"/>
    <w:rsid w:val="004959B6"/>
    <w:rsid w:val="00496626"/>
    <w:rsid w:val="004A40DD"/>
    <w:rsid w:val="004D5CEE"/>
    <w:rsid w:val="004E4044"/>
    <w:rsid w:val="004F6C1E"/>
    <w:rsid w:val="00501933"/>
    <w:rsid w:val="00504071"/>
    <w:rsid w:val="00505629"/>
    <w:rsid w:val="00520A6D"/>
    <w:rsid w:val="00535F1A"/>
    <w:rsid w:val="00565E01"/>
    <w:rsid w:val="00575EAB"/>
    <w:rsid w:val="00580746"/>
    <w:rsid w:val="00590586"/>
    <w:rsid w:val="005E393E"/>
    <w:rsid w:val="005F4398"/>
    <w:rsid w:val="00620451"/>
    <w:rsid w:val="0064287F"/>
    <w:rsid w:val="00647DAC"/>
    <w:rsid w:val="00651266"/>
    <w:rsid w:val="00655753"/>
    <w:rsid w:val="00695721"/>
    <w:rsid w:val="00696D01"/>
    <w:rsid w:val="006B2490"/>
    <w:rsid w:val="006B5FD3"/>
    <w:rsid w:val="006B6534"/>
    <w:rsid w:val="006E2EFD"/>
    <w:rsid w:val="00703D0E"/>
    <w:rsid w:val="00703F92"/>
    <w:rsid w:val="00724118"/>
    <w:rsid w:val="00725097"/>
    <w:rsid w:val="007478B7"/>
    <w:rsid w:val="007521B6"/>
    <w:rsid w:val="00755BAB"/>
    <w:rsid w:val="00761F09"/>
    <w:rsid w:val="00763920"/>
    <w:rsid w:val="00775865"/>
    <w:rsid w:val="00782A0B"/>
    <w:rsid w:val="00795CC0"/>
    <w:rsid w:val="007A192F"/>
    <w:rsid w:val="007A2C6D"/>
    <w:rsid w:val="007B54DC"/>
    <w:rsid w:val="007C759A"/>
    <w:rsid w:val="007E1F96"/>
    <w:rsid w:val="00814334"/>
    <w:rsid w:val="008449DD"/>
    <w:rsid w:val="008A0260"/>
    <w:rsid w:val="008B0D16"/>
    <w:rsid w:val="008C0D17"/>
    <w:rsid w:val="008D5911"/>
    <w:rsid w:val="009124E7"/>
    <w:rsid w:val="009767AC"/>
    <w:rsid w:val="009A5452"/>
    <w:rsid w:val="009B0972"/>
    <w:rsid w:val="009C0F56"/>
    <w:rsid w:val="009D0934"/>
    <w:rsid w:val="009D4281"/>
    <w:rsid w:val="009E7929"/>
    <w:rsid w:val="009F106C"/>
    <w:rsid w:val="00A1634B"/>
    <w:rsid w:val="00A32A2C"/>
    <w:rsid w:val="00A43104"/>
    <w:rsid w:val="00A57BD0"/>
    <w:rsid w:val="00A60EB9"/>
    <w:rsid w:val="00A81247"/>
    <w:rsid w:val="00A8612C"/>
    <w:rsid w:val="00AB6020"/>
    <w:rsid w:val="00AC69FE"/>
    <w:rsid w:val="00AD48FF"/>
    <w:rsid w:val="00AE313B"/>
    <w:rsid w:val="00AF105E"/>
    <w:rsid w:val="00AF5904"/>
    <w:rsid w:val="00AF5B96"/>
    <w:rsid w:val="00B0767C"/>
    <w:rsid w:val="00B119E5"/>
    <w:rsid w:val="00B239B9"/>
    <w:rsid w:val="00B34A1B"/>
    <w:rsid w:val="00B869FE"/>
    <w:rsid w:val="00B870B3"/>
    <w:rsid w:val="00B939F7"/>
    <w:rsid w:val="00BB122C"/>
    <w:rsid w:val="00BC3254"/>
    <w:rsid w:val="00BC7B89"/>
    <w:rsid w:val="00BE0313"/>
    <w:rsid w:val="00C57FCA"/>
    <w:rsid w:val="00C95BC8"/>
    <w:rsid w:val="00CB4893"/>
    <w:rsid w:val="00CE45C8"/>
    <w:rsid w:val="00CE6387"/>
    <w:rsid w:val="00D00858"/>
    <w:rsid w:val="00D04F78"/>
    <w:rsid w:val="00D12C26"/>
    <w:rsid w:val="00D12E4A"/>
    <w:rsid w:val="00D44C8F"/>
    <w:rsid w:val="00D47E4F"/>
    <w:rsid w:val="00D508C3"/>
    <w:rsid w:val="00D71F1C"/>
    <w:rsid w:val="00D823BD"/>
    <w:rsid w:val="00D82DD9"/>
    <w:rsid w:val="00D958E7"/>
    <w:rsid w:val="00D979AF"/>
    <w:rsid w:val="00DA3F9A"/>
    <w:rsid w:val="00DC030A"/>
    <w:rsid w:val="00DC2312"/>
    <w:rsid w:val="00DC7CCC"/>
    <w:rsid w:val="00E06777"/>
    <w:rsid w:val="00E25B59"/>
    <w:rsid w:val="00E31C9B"/>
    <w:rsid w:val="00E365D6"/>
    <w:rsid w:val="00E47103"/>
    <w:rsid w:val="00E54DC4"/>
    <w:rsid w:val="00E72661"/>
    <w:rsid w:val="00E9173E"/>
    <w:rsid w:val="00EC2E61"/>
    <w:rsid w:val="00ED4B79"/>
    <w:rsid w:val="00EE2E8C"/>
    <w:rsid w:val="00EE6DA3"/>
    <w:rsid w:val="00EF45DB"/>
    <w:rsid w:val="00F066DC"/>
    <w:rsid w:val="00F1373D"/>
    <w:rsid w:val="00F410F9"/>
    <w:rsid w:val="00F462BD"/>
    <w:rsid w:val="00F640D9"/>
    <w:rsid w:val="00F7011F"/>
    <w:rsid w:val="00F70BA2"/>
    <w:rsid w:val="00F766B6"/>
    <w:rsid w:val="00F83807"/>
    <w:rsid w:val="00F901B8"/>
    <w:rsid w:val="00F92508"/>
    <w:rsid w:val="00F96BE2"/>
    <w:rsid w:val="00FD2659"/>
    <w:rsid w:val="00FD5537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C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2</cp:revision>
  <dcterms:created xsi:type="dcterms:W3CDTF">2023-03-13T09:43:00Z</dcterms:created>
  <dcterms:modified xsi:type="dcterms:W3CDTF">2023-03-13T09:43:00Z</dcterms:modified>
</cp:coreProperties>
</file>