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2" w:rsidRDefault="002C2A6B" w:rsidP="00F82FE2">
      <w:pPr>
        <w:pStyle w:val="a3"/>
      </w:pPr>
      <w:r>
        <w:t xml:space="preserve">Ο </w:t>
      </w:r>
      <w:r w:rsidRPr="002C2A6B">
        <w:rPr>
          <w:b/>
        </w:rPr>
        <w:t>Γιώργος Κωνσταντινίδης</w:t>
      </w:r>
      <w:r w:rsidR="0068179E">
        <w:t xml:space="preserve"> </w:t>
      </w:r>
      <w:r>
        <w:t>εργάζεται ως έκτακτο διδακτικό προσωπικό</w:t>
      </w:r>
      <w:r w:rsidR="00F82FE2">
        <w:t xml:space="preserve"> στ</w:t>
      </w:r>
      <w:r w:rsidR="00C931D8">
        <w:t>ο</w:t>
      </w:r>
      <w:r w:rsidR="00F82FE2">
        <w:t xml:space="preserve"> Τμήμα</w:t>
      </w:r>
      <w:r w:rsidR="00C931D8">
        <w:t xml:space="preserve"> Μαθηματικών και στο Τμήμα Πληροφορικής </w:t>
      </w:r>
      <w:r w:rsidR="00F82FE2">
        <w:t xml:space="preserve">της Σχολής </w:t>
      </w:r>
      <w:r w:rsidR="00C931D8">
        <w:t>Θετ</w:t>
      </w:r>
      <w:r w:rsidR="00F82FE2">
        <w:t>ικών Επιστημών του Πανεπιστημίου Δυτικής Μακεδονίας (ΠΔΜ).</w:t>
      </w:r>
    </w:p>
    <w:p w:rsidR="00025F85" w:rsidRDefault="00104380" w:rsidP="00F82FE2">
      <w:pPr>
        <w:pStyle w:val="a3"/>
      </w:pPr>
      <w:r>
        <w:t xml:space="preserve">Είναι απόφοιτος του Τμήματος Μαθηματικών του Αριστοτελείου Πανεπιστημίου Θεσσαλονίκης (ΑΠΘ, 2000), είναι επίσης κάτοχος δύο μεταπτυχιακών τίτλων, ο πρώτος από το Εθνικό και Καποδιστριακό Πανεπιστήμιο Αθηνών στα Εφαρμοσμένα Μαθηματικά (2002), και ο δεύτερος από το Πανεπιστήμιο του Άμστερνταμ στην Οικονομετρία (2010), ενώ τον διδακτορικό του τίτλο τον έλαβε από το </w:t>
      </w:r>
      <w:r w:rsidR="00D50BB9">
        <w:t>Τμήμα Ηλεκτρολόγων Μηχανικών</w:t>
      </w:r>
      <w:r>
        <w:t xml:space="preserve"> και Μηχ</w:t>
      </w:r>
      <w:r w:rsidR="00D50BB9">
        <w:t>ανικών</w:t>
      </w:r>
      <w:r>
        <w:t xml:space="preserve"> Ηλεκτρονικών Υπολογιστών του ΑΠΘ</w:t>
      </w:r>
      <w:r w:rsidR="00025F85">
        <w:t xml:space="preserve"> (2018)</w:t>
      </w:r>
      <w:r>
        <w:t>. Η διδακτορική του διατριβή αφορούσε σ</w:t>
      </w:r>
      <w:r w:rsidR="00025F85">
        <w:t>τη μελέτη ενός προβλή</w:t>
      </w:r>
      <w:r>
        <w:t>μα</w:t>
      </w:r>
      <w:r w:rsidR="00025F85">
        <w:t>τος</w:t>
      </w:r>
      <w:r>
        <w:t xml:space="preserve"> </w:t>
      </w:r>
      <w:r w:rsidR="00025F85">
        <w:t xml:space="preserve">που βρίσκεται </w:t>
      </w:r>
      <w:r>
        <w:t>στην τομή της Θεωρίας Παιγνίων</w:t>
      </w:r>
      <w:r w:rsidR="00025F85">
        <w:t xml:space="preserve">, της Συνδυαστικής και της Θεωρίας Γραφημάτων. Από το 2019 έως σήμερα είναι μεταδιδακτορικός φοιτητής στο </w:t>
      </w:r>
      <w:r w:rsidR="00D50BB9">
        <w:t xml:space="preserve">Τμήμα Ηλεκτρολόγων </w:t>
      </w:r>
      <w:r w:rsidR="00C931D8">
        <w:t>Μηχανικών και Μηχανικών</w:t>
      </w:r>
      <w:r w:rsidR="00025F85">
        <w:t xml:space="preserve"> Ηλεκτρονικών Υπολογιστών του ΑΠΘ.</w:t>
      </w:r>
    </w:p>
    <w:p w:rsidR="00D50BB9" w:rsidRDefault="00F82FE2" w:rsidP="00F82FE2">
      <w:pPr>
        <w:pStyle w:val="a3"/>
      </w:pPr>
      <w:r>
        <w:t xml:space="preserve">Στην τριτοβάθμια εκπαίδευση έχει διδάξει Στοιχεία Λογισμού και Γραμμικής Άλγεβρας </w:t>
      </w:r>
      <w:r w:rsidR="004D1D5E">
        <w:t xml:space="preserve">στο Τμήμα Γεωπονίας της Σχολής Γεωπονικών Επιστημών του ΠΔΜ </w:t>
      </w:r>
      <w:r>
        <w:t>και Γραμμική Άλγεβρα</w:t>
      </w:r>
      <w:r w:rsidR="004D1D5E">
        <w:t xml:space="preserve"> </w:t>
      </w:r>
      <w:r w:rsidR="00C931D8">
        <w:t xml:space="preserve">και Στοχαστικές Διαδικασίες </w:t>
      </w:r>
      <w:r w:rsidR="004D1D5E">
        <w:t>στο Τμήμα Στατιστικής και Ασφαλιστικής Επιστήμης της Σχολής Οικονομικών Επιστημών του ΠΔΜ.</w:t>
      </w:r>
    </w:p>
    <w:p w:rsidR="00F82FE2" w:rsidRDefault="004D1D5E" w:rsidP="00F82FE2">
      <w:pPr>
        <w:pStyle w:val="a3"/>
      </w:pPr>
      <w:r>
        <w:t xml:space="preserve"> Έχει επίσης απασχοληθεί επί σειρά ετών ως αναπληρωτής και ωρομίσθιος στη δευτεροβάθμια εκπαίδευση.</w:t>
      </w:r>
    </w:p>
    <w:p w:rsidR="004D1D5E" w:rsidRDefault="004D1D5E" w:rsidP="00F82FE2">
      <w:pPr>
        <w:pStyle w:val="a3"/>
      </w:pPr>
      <w:r>
        <w:t xml:space="preserve">Το ερευνητικό του έργο </w:t>
      </w:r>
      <w:r w:rsidR="00025F85">
        <w:t xml:space="preserve">αποτελείται από </w:t>
      </w:r>
      <w:r w:rsidR="00C931D8">
        <w:t>έξι</w:t>
      </w:r>
      <w:r w:rsidR="00025F85">
        <w:t xml:space="preserve"> δημοσιεύσεις </w:t>
      </w:r>
      <w:r w:rsidR="000B0BFF">
        <w:t xml:space="preserve">σε </w:t>
      </w:r>
      <w:r w:rsidR="00C931D8">
        <w:t>δ</w:t>
      </w:r>
      <w:r w:rsidR="000B0BFF">
        <w:t xml:space="preserve">ιεθνή </w:t>
      </w:r>
      <w:r w:rsidR="00C931D8">
        <w:t>ε</w:t>
      </w:r>
      <w:r w:rsidR="000B0BFF">
        <w:t xml:space="preserve">πιστημονικά </w:t>
      </w:r>
      <w:r w:rsidR="00C931D8">
        <w:t>π</w:t>
      </w:r>
      <w:r w:rsidR="000B0BFF">
        <w:t xml:space="preserve">εριοδικά </w:t>
      </w:r>
      <w:r w:rsidR="00C931D8">
        <w:t xml:space="preserve">με κριτές </w:t>
      </w:r>
      <w:r w:rsidR="000B0BFF">
        <w:t xml:space="preserve">και </w:t>
      </w:r>
      <w:r w:rsidR="00025F85">
        <w:t>αφορά σ</w:t>
      </w:r>
      <w:r w:rsidR="000B0BFF">
        <w:t>την ανάλυση ενός παιγνίου καταδίωξης διαφυγής σε γράφημα και διάφορων παραλλαγών αυτού, και τοποθετείται  επίσης στην τομή της Θεωρίας Παιγνίων, της Συνδυαστικής και της Θεωρίας Γραφημάτων.</w:t>
      </w:r>
    </w:p>
    <w:p w:rsidR="000B0BFF" w:rsidRPr="0068179E" w:rsidRDefault="000B0BFF" w:rsidP="00F82FE2">
      <w:pPr>
        <w:pStyle w:val="a3"/>
      </w:pPr>
      <w:r>
        <w:t>Τα γενικότερα ερευνητικά του ενδιαφέροντα εστιάζονται στη Θεωρία Παιγνίων, την Αλγοριθμική Θ</w:t>
      </w:r>
      <w:r w:rsidR="00C931D8">
        <w:t>εωρία Παιγνίων και τα Δυναμικά, Στοχαστικά και Ντετερμινιστικά</w:t>
      </w:r>
      <w:r>
        <w:t xml:space="preserve"> Συστήματα.</w:t>
      </w:r>
    </w:p>
    <w:sectPr w:rsidR="000B0BFF" w:rsidRPr="0068179E" w:rsidSect="00E57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69A1"/>
    <w:rsid w:val="00025F85"/>
    <w:rsid w:val="000B0BFF"/>
    <w:rsid w:val="000C0E30"/>
    <w:rsid w:val="00104380"/>
    <w:rsid w:val="002C2A6B"/>
    <w:rsid w:val="002F357D"/>
    <w:rsid w:val="00345E1E"/>
    <w:rsid w:val="004D1D5E"/>
    <w:rsid w:val="004E4562"/>
    <w:rsid w:val="00506670"/>
    <w:rsid w:val="0068179E"/>
    <w:rsid w:val="006E765A"/>
    <w:rsid w:val="0081467D"/>
    <w:rsid w:val="00A515A2"/>
    <w:rsid w:val="00AF2B60"/>
    <w:rsid w:val="00B80B54"/>
    <w:rsid w:val="00B83D57"/>
    <w:rsid w:val="00C931D8"/>
    <w:rsid w:val="00D3223D"/>
    <w:rsid w:val="00D50BB9"/>
    <w:rsid w:val="00D52462"/>
    <w:rsid w:val="00D53F5D"/>
    <w:rsid w:val="00D90089"/>
    <w:rsid w:val="00DD3A5C"/>
    <w:rsid w:val="00E57CD1"/>
    <w:rsid w:val="00E669A1"/>
    <w:rsid w:val="00F82FE2"/>
    <w:rsid w:val="00F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2021-03-12T15:37:00Z</dcterms:created>
  <dcterms:modified xsi:type="dcterms:W3CDTF">2021-10-28T09:20:00Z</dcterms:modified>
</cp:coreProperties>
</file>